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7008" w14:textId="77777777" w:rsidR="009F56D0" w:rsidRDefault="009F56D0" w:rsidP="00921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Authorization for Electronic Withdrawal</w:t>
      </w:r>
    </w:p>
    <w:p w14:paraId="1552F099" w14:textId="77777777" w:rsidR="009F56D0" w:rsidRDefault="009F56D0" w:rsidP="00921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9E4E3A4" w14:textId="0DDA962C" w:rsidR="009F56D0" w:rsidRPr="00F1579C" w:rsidRDefault="00853EB3" w:rsidP="00921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HUNTINGTON</w:t>
      </w:r>
      <w:r w:rsidR="009F56D0" w:rsidRPr="00F1579C">
        <w:rPr>
          <w:rFonts w:ascii="Arial" w:hAnsi="Arial" w:cs="Arial"/>
          <w:b/>
          <w:bCs/>
          <w:color w:val="000000"/>
          <w:sz w:val="28"/>
          <w:szCs w:val="28"/>
        </w:rPr>
        <w:t xml:space="preserve"> BANK OF BYRON CENTER</w:t>
      </w:r>
    </w:p>
    <w:p w14:paraId="4CFDDE0C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23C5989" w14:textId="77777777" w:rsidR="009F56D0" w:rsidRPr="00D4757F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This authorizes </w:t>
      </w:r>
      <w:r w:rsidRPr="00D4757F">
        <w:rPr>
          <w:rFonts w:ascii="Arial" w:hAnsi="Arial" w:cs="Arial"/>
          <w:color w:val="000000"/>
          <w:sz w:val="18"/>
          <w:szCs w:val="18"/>
          <w:u w:val="single"/>
        </w:rPr>
        <w:t xml:space="preserve">Amber Estates/ </w:t>
      </w:r>
      <w:smartTag w:uri="urn:schemas-microsoft-com:office:smarttags" w:element="PlaceName">
        <w:smartTag w:uri="urn:schemas-microsoft-com:office:smarttags" w:element="place">
          <w:r w:rsidRPr="00D4757F">
            <w:rPr>
              <w:rFonts w:ascii="Arial" w:hAnsi="Arial" w:cs="Arial"/>
              <w:color w:val="000000"/>
              <w:sz w:val="18"/>
              <w:szCs w:val="18"/>
              <w:u w:val="single"/>
            </w:rPr>
            <w:t>Reflection</w:t>
          </w:r>
        </w:smartTag>
        <w:r w:rsidRPr="00D4757F">
          <w:rPr>
            <w:rFonts w:ascii="Arial" w:hAnsi="Arial" w:cs="Arial"/>
            <w:color w:val="000000"/>
            <w:sz w:val="18"/>
            <w:szCs w:val="18"/>
            <w:u w:val="single"/>
          </w:rPr>
          <w:t xml:space="preserve"> </w:t>
        </w:r>
        <w:smartTag w:uri="urn:schemas-microsoft-com:office:smarttags" w:element="PlaceType">
          <w:r w:rsidRPr="00D4757F">
            <w:rPr>
              <w:rFonts w:ascii="Arial" w:hAnsi="Arial" w:cs="Arial"/>
              <w:color w:val="000000"/>
              <w:sz w:val="18"/>
              <w:szCs w:val="18"/>
              <w:u w:val="single"/>
            </w:rPr>
            <w:t>Lake</w:t>
          </w:r>
        </w:smartTag>
      </w:smartTag>
      <w:r w:rsidRPr="00D4757F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smartTag w:uri="urn:schemas-microsoft-com:office:smarttags" w:element="PlaceName">
        <w:r w:rsidRPr="00D4757F">
          <w:rPr>
            <w:rFonts w:ascii="Arial" w:hAnsi="Arial" w:cs="Arial"/>
            <w:color w:val="000000"/>
            <w:sz w:val="18"/>
            <w:szCs w:val="18"/>
            <w:u w:val="single"/>
          </w:rPr>
          <w:t>Condominium</w:t>
        </w:r>
      </w:smartTag>
      <w:r w:rsidRPr="00D4757F">
        <w:rPr>
          <w:rFonts w:ascii="Arial" w:hAnsi="Arial" w:cs="Arial"/>
          <w:color w:val="000000"/>
          <w:sz w:val="18"/>
          <w:szCs w:val="18"/>
          <w:u w:val="single"/>
        </w:rPr>
        <w:t xml:space="preserve"> Association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579D2">
        <w:rPr>
          <w:rFonts w:ascii="Arial" w:hAnsi="Arial" w:cs="Arial"/>
          <w:color w:val="000000"/>
          <w:sz w:val="18"/>
          <w:szCs w:val="18"/>
        </w:rPr>
        <w:t>(the “Company”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 w:rsidRPr="005579D2">
        <w:rPr>
          <w:rFonts w:ascii="Arial" w:hAnsi="Arial" w:cs="Arial"/>
          <w:color w:val="000000"/>
          <w:sz w:val="18"/>
          <w:szCs w:val="18"/>
        </w:rPr>
        <w:t xml:space="preserve">to withdraw condominium dues (and appropriate debit and adjustment entries), electronically or by any other commercially accepted method, from my (our) account indicated below and from another account I (we) identify in the future (the “Account”). This authorizes </w:t>
      </w:r>
      <w:r w:rsidRPr="00C3121A">
        <w:rPr>
          <w:rFonts w:ascii="Arial" w:hAnsi="Arial" w:cs="Arial"/>
          <w:color w:val="000000"/>
          <w:sz w:val="18"/>
          <w:szCs w:val="18"/>
          <w:u w:val="single"/>
        </w:rPr>
        <w:t>Chemical Bank of Byron Center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5579D2">
        <w:rPr>
          <w:rFonts w:ascii="Arial" w:hAnsi="Arial" w:cs="Arial"/>
          <w:color w:val="000000"/>
          <w:sz w:val="18"/>
          <w:szCs w:val="18"/>
        </w:rPr>
        <w:t>the financial institution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579D2">
        <w:rPr>
          <w:rFonts w:ascii="Arial" w:hAnsi="Arial" w:cs="Arial"/>
          <w:color w:val="000000"/>
          <w:sz w:val="18"/>
          <w:szCs w:val="18"/>
        </w:rPr>
        <w:t>holding the A</w:t>
      </w:r>
      <w:r>
        <w:rPr>
          <w:rFonts w:ascii="Arial" w:hAnsi="Arial" w:cs="Arial"/>
          <w:color w:val="000000"/>
          <w:sz w:val="18"/>
          <w:szCs w:val="18"/>
        </w:rPr>
        <w:t>ccount, to post all such entries.</w:t>
      </w:r>
    </w:p>
    <w:p w14:paraId="2043BB2E" w14:textId="77777777" w:rsidR="009F56D0" w:rsidRPr="005579D2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170A874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FB54B0" w14:textId="77777777" w:rsidR="009F56D0" w:rsidRPr="005579D2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579D2">
        <w:rPr>
          <w:rFonts w:ascii="Arial" w:hAnsi="Arial" w:cs="Arial"/>
          <w:b/>
          <w:bCs/>
          <w:color w:val="000000"/>
          <w:sz w:val="24"/>
          <w:szCs w:val="24"/>
        </w:rPr>
        <w:t>Account</w:t>
      </w:r>
    </w:p>
    <w:p w14:paraId="79ECC903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0BE87992" w14:textId="77777777" w:rsidR="009F56D0" w:rsidRPr="005579D2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Account Type (circle one)</w:t>
      </w:r>
      <w:r w:rsidRPr="005579D2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579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5579D2">
        <w:rPr>
          <w:rFonts w:ascii="Arial" w:hAnsi="Arial" w:cs="Arial"/>
          <w:color w:val="000000"/>
          <w:sz w:val="20"/>
          <w:szCs w:val="20"/>
        </w:rPr>
        <w:t xml:space="preserve">Checking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5579D2">
        <w:rPr>
          <w:rFonts w:ascii="Arial" w:hAnsi="Arial" w:cs="Arial"/>
          <w:color w:val="000000"/>
          <w:sz w:val="20"/>
          <w:szCs w:val="20"/>
        </w:rPr>
        <w:t xml:space="preserve">   Savings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708C84B7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9CC66E7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19480AA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</w:t>
      </w:r>
    </w:p>
    <w:p w14:paraId="0918BDF2" w14:textId="77777777" w:rsidR="009F56D0" w:rsidRPr="005579D2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579D2">
        <w:rPr>
          <w:rFonts w:ascii="Arial" w:hAnsi="Arial" w:cs="Arial"/>
          <w:color w:val="000000"/>
          <w:sz w:val="18"/>
          <w:szCs w:val="18"/>
        </w:rPr>
        <w:t>Association Member Bank Name</w:t>
      </w:r>
    </w:p>
    <w:p w14:paraId="153BABA2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D341A9A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2ED5AFD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    __________________________________________________</w:t>
      </w:r>
    </w:p>
    <w:p w14:paraId="26C87BF8" w14:textId="77777777" w:rsidR="009F56D0" w:rsidRPr="005579D2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Bank Routing Number (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18"/>
              <w:szCs w:val="18"/>
            </w:rPr>
            <w:t>ABA</w:t>
          </w:r>
        </w:smartTag>
      </w:smartTag>
      <w:r>
        <w:rPr>
          <w:rFonts w:ascii="Arial" w:hAnsi="Arial" w:cs="Arial"/>
          <w:color w:val="000000"/>
          <w:sz w:val="18"/>
          <w:szCs w:val="18"/>
        </w:rPr>
        <w:t xml:space="preserve"> Number)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Account Number</w:t>
      </w:r>
    </w:p>
    <w:p w14:paraId="7448ADAF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3C158D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9F56D0" w:rsidRPr="005C3F7B" w14:paraId="2F828413" w14:textId="77777777" w:rsidTr="005C3F7B">
        <w:tc>
          <w:tcPr>
            <w:tcW w:w="9576" w:type="dxa"/>
            <w:tcBorders>
              <w:top w:val="single" w:sz="4" w:space="0" w:color="auto"/>
            </w:tcBorders>
          </w:tcPr>
          <w:p w14:paraId="5313892E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6D0" w:rsidRPr="005C3F7B" w14:paraId="698CD4D0" w14:textId="77777777" w:rsidTr="005C3F7B">
        <w:tc>
          <w:tcPr>
            <w:tcW w:w="9576" w:type="dxa"/>
          </w:tcPr>
          <w:p w14:paraId="3D11A8FD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6D0" w:rsidRPr="005C3F7B" w14:paraId="0B555366" w14:textId="77777777" w:rsidTr="005C3F7B">
        <w:tc>
          <w:tcPr>
            <w:tcW w:w="9576" w:type="dxa"/>
          </w:tcPr>
          <w:p w14:paraId="5ACD26C6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6D0" w:rsidRPr="005C3F7B" w14:paraId="6C46B218" w14:textId="77777777" w:rsidTr="005C3F7B">
        <w:tc>
          <w:tcPr>
            <w:tcW w:w="9576" w:type="dxa"/>
          </w:tcPr>
          <w:p w14:paraId="636D1EE2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6D0" w:rsidRPr="005C3F7B" w14:paraId="67ADC0C2" w14:textId="77777777" w:rsidTr="005C3F7B">
        <w:trPr>
          <w:trHeight w:val="352"/>
        </w:trPr>
        <w:tc>
          <w:tcPr>
            <w:tcW w:w="9576" w:type="dxa"/>
          </w:tcPr>
          <w:p w14:paraId="6F2B356E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6D0" w:rsidRPr="005C3F7B" w14:paraId="068E310C" w14:textId="77777777" w:rsidTr="005C3F7B">
        <w:trPr>
          <w:trHeight w:val="725"/>
        </w:trPr>
        <w:tc>
          <w:tcPr>
            <w:tcW w:w="9576" w:type="dxa"/>
          </w:tcPr>
          <w:p w14:paraId="0FC8BFCD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72CF7A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C3F7B">
              <w:rPr>
                <w:rFonts w:ascii="Arial" w:hAnsi="Arial" w:cs="Arial"/>
                <w:color w:val="000000"/>
                <w:sz w:val="40"/>
                <w:szCs w:val="40"/>
              </w:rPr>
              <w:t>PLEASE ATTACH VOIDED CHECK HERE</w:t>
            </w:r>
          </w:p>
        </w:tc>
      </w:tr>
      <w:tr w:rsidR="009F56D0" w:rsidRPr="005C3F7B" w14:paraId="46784FC4" w14:textId="77777777" w:rsidTr="005C3F7B">
        <w:trPr>
          <w:trHeight w:val="1418"/>
        </w:trPr>
        <w:tc>
          <w:tcPr>
            <w:tcW w:w="9576" w:type="dxa"/>
          </w:tcPr>
          <w:p w14:paraId="17FC55E7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6D0" w:rsidRPr="005C3F7B" w14:paraId="5595D450" w14:textId="77777777" w:rsidTr="005C3F7B">
        <w:trPr>
          <w:trHeight w:val="95"/>
        </w:trPr>
        <w:tc>
          <w:tcPr>
            <w:tcW w:w="9576" w:type="dxa"/>
            <w:tcBorders>
              <w:bottom w:val="single" w:sz="4" w:space="0" w:color="auto"/>
            </w:tcBorders>
          </w:tcPr>
          <w:p w14:paraId="1098EBAC" w14:textId="77777777" w:rsidR="009F56D0" w:rsidRPr="005C3F7B" w:rsidRDefault="009F56D0" w:rsidP="005C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FFEEF0E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authorization will remain in effect until I (we) submit to the appropriate board member, President or Treasurer, of the Amber Estates/Reflection Lake Condominium Association board a written termination notice and he (she) has a reasonable opportunity to act on it.</w:t>
      </w:r>
    </w:p>
    <w:p w14:paraId="2225DECE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1E13BE9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8C42087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__________________________________________    __________________________________________  </w:t>
      </w:r>
    </w:p>
    <w:p w14:paraId="7720AE6F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Signature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Signature</w:t>
      </w:r>
    </w:p>
    <w:p w14:paraId="3BD0DEE5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703D9B9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C46293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__________________________________________    __________________________________________  </w:t>
      </w:r>
    </w:p>
    <w:p w14:paraId="0E068F7A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Printed Name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Printed Name</w:t>
      </w:r>
    </w:p>
    <w:p w14:paraId="2CBAE847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6DC509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32CAA8F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__________________________________________    __________________________________________  </w:t>
      </w:r>
    </w:p>
    <w:p w14:paraId="039803F3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Date</w:t>
      </w:r>
    </w:p>
    <w:p w14:paraId="79DC2624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DB01B02" w14:textId="77777777" w:rsidR="009F56D0" w:rsidRDefault="009F56D0" w:rsidP="00CE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808CCCE" w14:textId="77777777" w:rsidR="009F56D0" w:rsidRDefault="009F56D0" w:rsidP="0055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IMPORTANT: This document must be signed by Amber Estates/Reflection Lake Condominium Association member(s) requesting automatic withdrawal of monthly dues and retained on file by Amber Estates/Reflection Lake Condominium Association.  Members must attach a voided check to verify the bank routing (</w:t>
      </w:r>
      <w:smartTag w:uri="urn:schemas-microsoft-com:office:smarttags" w:element="place">
        <w:r>
          <w:rPr>
            <w:rFonts w:ascii="Arial" w:hAnsi="Arial" w:cs="Arial"/>
            <w:b/>
            <w:bCs/>
            <w:color w:val="000000"/>
            <w:sz w:val="16"/>
            <w:szCs w:val="16"/>
          </w:rPr>
          <w:t>ABA</w:t>
        </w:r>
      </w:smartTag>
      <w:r>
        <w:rPr>
          <w:rFonts w:ascii="Arial" w:hAnsi="Arial" w:cs="Arial"/>
          <w:b/>
          <w:bCs/>
          <w:color w:val="000000"/>
          <w:sz w:val="16"/>
          <w:szCs w:val="16"/>
        </w:rPr>
        <w:t>) number and the number for the account from which the payment is to be made.</w:t>
      </w:r>
    </w:p>
    <w:p w14:paraId="44A5D3B3" w14:textId="77777777" w:rsidR="009F56D0" w:rsidRDefault="009F56D0" w:rsidP="0055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8B76434" w14:textId="77777777" w:rsidR="009F56D0" w:rsidRDefault="009F56D0" w:rsidP="005579D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16"/>
          <w:szCs w:val="16"/>
        </w:rPr>
        <w:t>*Please provide a bank letter for account verification if paying via a savings account. Do not use a printed deposit slip.</w:t>
      </w:r>
    </w:p>
    <w:sectPr w:rsidR="009F56D0" w:rsidSect="00F157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B72"/>
    <w:rsid w:val="000A7811"/>
    <w:rsid w:val="00135285"/>
    <w:rsid w:val="00197FA3"/>
    <w:rsid w:val="003E1C56"/>
    <w:rsid w:val="004D2EE6"/>
    <w:rsid w:val="005579D2"/>
    <w:rsid w:val="005C2549"/>
    <w:rsid w:val="005C3F7B"/>
    <w:rsid w:val="005E620E"/>
    <w:rsid w:val="007A2D8F"/>
    <w:rsid w:val="00853EB3"/>
    <w:rsid w:val="0090446C"/>
    <w:rsid w:val="00921CD3"/>
    <w:rsid w:val="00933A97"/>
    <w:rsid w:val="009750E7"/>
    <w:rsid w:val="009B35A2"/>
    <w:rsid w:val="009C3AE9"/>
    <w:rsid w:val="009F56D0"/>
    <w:rsid w:val="00AA579A"/>
    <w:rsid w:val="00BC7130"/>
    <w:rsid w:val="00C3121A"/>
    <w:rsid w:val="00C3227C"/>
    <w:rsid w:val="00CE0B72"/>
    <w:rsid w:val="00D4757F"/>
    <w:rsid w:val="00F1579C"/>
    <w:rsid w:val="00F854F4"/>
    <w:rsid w:val="00F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7487857"/>
  <w15:docId w15:val="{7E3B074B-77B3-484B-869B-59E5AD7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1721</Characters>
  <Application>Microsoft Office Word</Application>
  <DocSecurity>0</DocSecurity>
  <Lines>14</Lines>
  <Paragraphs>4</Paragraphs>
  <ScaleCrop>false</ScaleCrop>
  <Company>Chemical Bank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Electronic Withdrawal</dc:title>
  <dc:subject/>
  <dc:creator>Chemical Bank</dc:creator>
  <cp:keywords/>
  <dc:description/>
  <cp:lastModifiedBy>Ron Barbrick</cp:lastModifiedBy>
  <cp:revision>8</cp:revision>
  <cp:lastPrinted>2021-08-07T15:09:00Z</cp:lastPrinted>
  <dcterms:created xsi:type="dcterms:W3CDTF">2014-04-30T22:22:00Z</dcterms:created>
  <dcterms:modified xsi:type="dcterms:W3CDTF">2021-08-07T15:09:00Z</dcterms:modified>
</cp:coreProperties>
</file>